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1DDF" w14:textId="77777777" w:rsidR="005D3303" w:rsidRPr="007B2E68" w:rsidRDefault="005D3303" w:rsidP="005D3303">
      <w:pPr>
        <w:rPr>
          <w:rFonts w:eastAsia="Calibri" w:cstheme="minorHAnsi"/>
          <w:b/>
          <w:sz w:val="28"/>
          <w:szCs w:val="28"/>
        </w:rPr>
      </w:pPr>
      <w:r w:rsidRPr="007B2E68">
        <w:rPr>
          <w:rFonts w:eastAsia="Calibri" w:cstheme="minorHAnsi"/>
          <w:b/>
          <w:sz w:val="28"/>
          <w:szCs w:val="28"/>
        </w:rPr>
        <w:t>NASLOV POŠILJATELJA</w:t>
      </w:r>
    </w:p>
    <w:p w14:paraId="363B88C9" w14:textId="18D16586" w:rsidR="005D3303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425A0891" w14:textId="59D1D63D" w:rsidR="000066A7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6C042BF3" w14:textId="47F8A63E" w:rsidR="000066A7" w:rsidRPr="007B2E68" w:rsidRDefault="000066A7" w:rsidP="005D3303">
      <w:pPr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_____________________________</w:t>
      </w:r>
    </w:p>
    <w:p w14:paraId="59A03686" w14:textId="59D1D63D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</w:p>
    <w:p w14:paraId="286900ED" w14:textId="77777777" w:rsidR="000066A7" w:rsidRDefault="005D3303" w:rsidP="005D3303">
      <w:pPr>
        <w:rPr>
          <w:rFonts w:eastAsia="Calibri" w:cstheme="minorHAnsi"/>
          <w:sz w:val="28"/>
          <w:szCs w:val="28"/>
        </w:rPr>
      </w:pPr>
      <w:r w:rsidRPr="007B2E68">
        <w:rPr>
          <w:rFonts w:eastAsia="Calibri" w:cstheme="minorHAnsi"/>
          <w:sz w:val="28"/>
          <w:szCs w:val="28"/>
        </w:rPr>
        <w:tab/>
      </w:r>
    </w:p>
    <w:p w14:paraId="67F91DC1" w14:textId="77777777" w:rsidR="000066A7" w:rsidRDefault="000066A7" w:rsidP="005D3303">
      <w:pPr>
        <w:rPr>
          <w:rFonts w:eastAsia="Calibri" w:cstheme="minorHAnsi"/>
          <w:sz w:val="28"/>
          <w:szCs w:val="28"/>
        </w:rPr>
      </w:pPr>
    </w:p>
    <w:p w14:paraId="7258A88A" w14:textId="06DCE33F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  <w:r w:rsidRPr="007B2E68">
        <w:rPr>
          <w:rFonts w:eastAsia="Calibri" w:cstheme="minorHAnsi"/>
          <w:sz w:val="28"/>
          <w:szCs w:val="28"/>
        </w:rPr>
        <w:tab/>
      </w:r>
    </w:p>
    <w:p w14:paraId="5AD53E8A" w14:textId="2CEED668" w:rsidR="000066A7" w:rsidRDefault="000066A7" w:rsidP="000066A7">
      <w:pPr>
        <w:rPr>
          <w:rFonts w:eastAsia="Calibri" w:cstheme="minorHAnsi"/>
          <w:b/>
          <w:sz w:val="28"/>
          <w:szCs w:val="28"/>
        </w:rPr>
      </w:pPr>
      <w:r w:rsidRPr="000066A7">
        <w:rPr>
          <w:rFonts w:eastAsia="Calibri" w:cstheme="minorHAnsi"/>
          <w:b/>
          <w:bCs/>
          <w:color w:val="000000"/>
          <w:sz w:val="28"/>
          <w:szCs w:val="28"/>
        </w:rPr>
        <w:t xml:space="preserve">Ne odpiraj – javni razpis </w:t>
      </w:r>
      <w:r w:rsidR="00B77998">
        <w:rPr>
          <w:rFonts w:eastAsia="Calibri" w:cstheme="minorHAnsi"/>
          <w:b/>
          <w:bCs/>
          <w:color w:val="000000"/>
          <w:sz w:val="28"/>
          <w:szCs w:val="28"/>
        </w:rPr>
        <w:t>sakralna stavbna dediščina</w:t>
      </w:r>
      <w:r w:rsidRPr="000066A7">
        <w:rPr>
          <w:rFonts w:eastAsia="Calibri" w:cstheme="minorHAnsi"/>
          <w:b/>
          <w:bCs/>
          <w:color w:val="000000"/>
          <w:sz w:val="28"/>
          <w:szCs w:val="28"/>
        </w:rPr>
        <w:t xml:space="preserve"> 2025«</w:t>
      </w:r>
      <w:r w:rsidR="005D3303" w:rsidRPr="007B2E68">
        <w:rPr>
          <w:rFonts w:eastAsia="Calibri" w:cstheme="minorHAnsi"/>
          <w:b/>
          <w:sz w:val="28"/>
          <w:szCs w:val="28"/>
        </w:rPr>
        <w:tab/>
      </w:r>
    </w:p>
    <w:p w14:paraId="480A181A" w14:textId="464B890B" w:rsidR="000066A7" w:rsidRDefault="005D3303" w:rsidP="000066A7">
      <w:pPr>
        <w:jc w:val="center"/>
        <w:rPr>
          <w:rFonts w:eastAsia="Calibri" w:cstheme="minorHAnsi"/>
          <w:b/>
          <w:sz w:val="28"/>
          <w:szCs w:val="28"/>
        </w:rPr>
      </w:pP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  <w:r w:rsidRPr="007B2E68">
        <w:rPr>
          <w:rFonts w:eastAsia="Calibri" w:cstheme="minorHAnsi"/>
          <w:b/>
          <w:sz w:val="28"/>
          <w:szCs w:val="28"/>
        </w:rPr>
        <w:tab/>
      </w:r>
    </w:p>
    <w:p w14:paraId="4D537724" w14:textId="25AF101E" w:rsidR="005D3303" w:rsidRDefault="00771068" w:rsidP="000066A7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Občina Šmarješke Toplice</w:t>
      </w:r>
    </w:p>
    <w:p w14:paraId="1B83862A" w14:textId="0253DB87" w:rsidR="00771068" w:rsidRDefault="00771068" w:rsidP="00771068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Šmarjeta 66</w:t>
      </w:r>
    </w:p>
    <w:p w14:paraId="781FA973" w14:textId="63EC94F0" w:rsidR="00771068" w:rsidRPr="007B2E68" w:rsidRDefault="00771068" w:rsidP="00771068">
      <w:pPr>
        <w:jc w:val="right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8220 Šmarješke Toplice </w:t>
      </w:r>
    </w:p>
    <w:p w14:paraId="160E8B01" w14:textId="77777777" w:rsidR="005D3303" w:rsidRPr="007B2E68" w:rsidRDefault="005D3303" w:rsidP="005D3303">
      <w:pPr>
        <w:spacing w:after="0" w:line="240" w:lineRule="auto"/>
        <w:rPr>
          <w:rFonts w:eastAsia="Times New Roman" w:cstheme="minorHAnsi"/>
          <w:sz w:val="28"/>
          <w:szCs w:val="28"/>
          <w:lang w:eastAsia="sl-SI"/>
        </w:rPr>
      </w:pPr>
    </w:p>
    <w:p w14:paraId="46F7608E" w14:textId="77777777" w:rsidR="005D3303" w:rsidRPr="007B2E68" w:rsidRDefault="005D3303" w:rsidP="005D3303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sl-SI"/>
        </w:rPr>
      </w:pPr>
    </w:p>
    <w:p w14:paraId="1B401476" w14:textId="77777777" w:rsidR="005D3303" w:rsidRPr="007B2E68" w:rsidRDefault="005D3303" w:rsidP="005D3303">
      <w:pPr>
        <w:rPr>
          <w:rFonts w:eastAsia="Calibri" w:cstheme="minorHAnsi"/>
          <w:sz w:val="28"/>
          <w:szCs w:val="28"/>
        </w:rPr>
      </w:pPr>
    </w:p>
    <w:sectPr w:rsidR="005D3303" w:rsidRPr="007B2E68" w:rsidSect="005D33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84F"/>
    <w:rsid w:val="000066A7"/>
    <w:rsid w:val="001D2A70"/>
    <w:rsid w:val="005D3303"/>
    <w:rsid w:val="00771068"/>
    <w:rsid w:val="007B2E68"/>
    <w:rsid w:val="009F7216"/>
    <w:rsid w:val="00A903CE"/>
    <w:rsid w:val="00AF084F"/>
    <w:rsid w:val="00B77998"/>
    <w:rsid w:val="00C6221A"/>
    <w:rsid w:val="00F3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FE3B"/>
  <w15:docId w15:val="{A209B576-3A08-42E3-85AC-F96FAC1D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3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1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Povše</dc:creator>
  <cp:keywords/>
  <dc:description/>
  <cp:lastModifiedBy>Klaudija Povše</cp:lastModifiedBy>
  <cp:revision>8</cp:revision>
  <cp:lastPrinted>2024-05-31T11:14:00Z</cp:lastPrinted>
  <dcterms:created xsi:type="dcterms:W3CDTF">2023-04-03T08:14:00Z</dcterms:created>
  <dcterms:modified xsi:type="dcterms:W3CDTF">2025-07-14T09:02:00Z</dcterms:modified>
</cp:coreProperties>
</file>